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314E4" w14:textId="3078E570" w:rsidR="001E6ABC" w:rsidRDefault="001E6ABC"/>
    <w:p w14:paraId="2906C6F1" w14:textId="66E7C6BA" w:rsidR="0028200C" w:rsidRPr="00674CBA" w:rsidRDefault="0028200C" w:rsidP="00EB7031">
      <w:pPr>
        <w:jc w:val="center"/>
        <w:rPr>
          <w:rFonts w:ascii="Arial" w:hAnsi="Arial" w:cs="Arial"/>
          <w:b/>
          <w:bCs/>
        </w:rPr>
      </w:pPr>
      <w:r w:rsidRPr="00674CBA">
        <w:rPr>
          <w:rFonts w:ascii="Arial" w:hAnsi="Arial" w:cs="Arial"/>
          <w:b/>
          <w:bCs/>
        </w:rPr>
        <w:t xml:space="preserve">RELATÓRIO DE GESTÃO DOS </w:t>
      </w:r>
      <w:r w:rsidR="00EB7031" w:rsidRPr="00674CBA">
        <w:rPr>
          <w:rFonts w:ascii="Arial" w:hAnsi="Arial" w:cs="Arial"/>
          <w:b/>
          <w:bCs/>
        </w:rPr>
        <w:t xml:space="preserve">DIREITOS DA CRIANÇA E </w:t>
      </w:r>
      <w:r w:rsidR="0094432E" w:rsidRPr="00674CBA">
        <w:rPr>
          <w:rFonts w:ascii="Arial" w:hAnsi="Arial" w:cs="Arial"/>
          <w:b/>
          <w:bCs/>
        </w:rPr>
        <w:t xml:space="preserve">DO ADOLESCENTE </w:t>
      </w:r>
    </w:p>
    <w:p w14:paraId="391BA70D" w14:textId="4589E032" w:rsidR="00797AD3" w:rsidRDefault="00296410" w:rsidP="00674CBA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</w:t>
      </w:r>
      <w:r w:rsidR="00F4150C">
        <w:rPr>
          <w:rFonts w:ascii="Arial" w:hAnsi="Arial" w:cs="Arial"/>
          <w:sz w:val="24"/>
          <w:szCs w:val="24"/>
        </w:rPr>
        <w:t xml:space="preserve">Serviços de </w:t>
      </w:r>
      <w:r w:rsidR="00F7468C">
        <w:rPr>
          <w:rFonts w:ascii="Arial" w:hAnsi="Arial" w:cs="Arial"/>
          <w:sz w:val="24"/>
          <w:szCs w:val="24"/>
        </w:rPr>
        <w:t>Proteção Social Especial</w:t>
      </w:r>
      <w:r w:rsidR="00473DF5">
        <w:rPr>
          <w:rFonts w:ascii="Arial" w:hAnsi="Arial" w:cs="Arial"/>
          <w:sz w:val="24"/>
          <w:szCs w:val="24"/>
        </w:rPr>
        <w:t xml:space="preserve"> Média e Alta Complexidade são desenvolvidos</w:t>
      </w:r>
      <w:r w:rsidR="00A26962">
        <w:rPr>
          <w:rFonts w:ascii="Arial" w:hAnsi="Arial" w:cs="Arial"/>
          <w:sz w:val="24"/>
          <w:szCs w:val="24"/>
        </w:rPr>
        <w:t xml:space="preserve"> no Órgão Gestor da Secretaria Municipal de Assistência Social</w:t>
      </w:r>
      <w:r w:rsidR="00473DF5">
        <w:rPr>
          <w:rFonts w:ascii="Arial" w:hAnsi="Arial" w:cs="Arial"/>
          <w:sz w:val="24"/>
          <w:szCs w:val="24"/>
        </w:rPr>
        <w:t>,</w:t>
      </w:r>
      <w:r w:rsidR="00611EDB">
        <w:rPr>
          <w:rFonts w:ascii="Arial" w:hAnsi="Arial" w:cs="Arial"/>
          <w:sz w:val="24"/>
          <w:szCs w:val="24"/>
        </w:rPr>
        <w:t xml:space="preserve"> sendo </w:t>
      </w:r>
      <w:r w:rsidR="00473DF5">
        <w:rPr>
          <w:rFonts w:ascii="Arial" w:hAnsi="Arial" w:cs="Arial"/>
          <w:sz w:val="24"/>
          <w:szCs w:val="24"/>
        </w:rPr>
        <w:t xml:space="preserve">o Programa de Medidas Socioeducativas </w:t>
      </w:r>
      <w:r w:rsidR="00473DF5" w:rsidRPr="00473DF5">
        <w:rPr>
          <w:rFonts w:ascii="Arial" w:hAnsi="Arial" w:cs="Arial"/>
          <w:sz w:val="24"/>
          <w:szCs w:val="24"/>
        </w:rPr>
        <w:t xml:space="preserve">de Liberdade Assistida - L.A e Prestação de Serviços à Comunidade </w:t>
      </w:r>
      <w:r w:rsidR="00473DF5">
        <w:rPr>
          <w:rFonts w:ascii="Arial" w:hAnsi="Arial" w:cs="Arial"/>
          <w:sz w:val="24"/>
          <w:szCs w:val="24"/>
        </w:rPr>
        <w:t>–</w:t>
      </w:r>
      <w:r w:rsidR="00473DF5" w:rsidRPr="00473DF5">
        <w:rPr>
          <w:rFonts w:ascii="Arial" w:hAnsi="Arial" w:cs="Arial"/>
          <w:sz w:val="24"/>
          <w:szCs w:val="24"/>
        </w:rPr>
        <w:t xml:space="preserve"> PSC</w:t>
      </w:r>
      <w:r w:rsidR="00473DF5">
        <w:rPr>
          <w:rFonts w:ascii="Arial" w:hAnsi="Arial" w:cs="Arial"/>
          <w:sz w:val="24"/>
          <w:szCs w:val="24"/>
        </w:rPr>
        <w:t>; Programa de Acolhimento Institucional – Casa Lar,</w:t>
      </w:r>
      <w:r w:rsidR="00DE6039">
        <w:rPr>
          <w:rFonts w:ascii="Arial" w:hAnsi="Arial" w:cs="Arial"/>
          <w:sz w:val="24"/>
          <w:szCs w:val="24"/>
        </w:rPr>
        <w:t xml:space="preserve"> Acompanhamento as famílias em situação de perda de vínculos </w:t>
      </w:r>
      <w:r w:rsidR="00797AD3">
        <w:rPr>
          <w:rFonts w:ascii="Arial" w:hAnsi="Arial" w:cs="Arial"/>
          <w:sz w:val="24"/>
          <w:szCs w:val="24"/>
        </w:rPr>
        <w:t>com atendimento psicológico.</w:t>
      </w:r>
    </w:p>
    <w:p w14:paraId="06728C13" w14:textId="4BB685B5" w:rsidR="00F7468C" w:rsidRDefault="00797AD3" w:rsidP="00797AD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bookmarkStart w:id="0" w:name="_Hlk99546219"/>
      <w:r>
        <w:rPr>
          <w:rFonts w:ascii="Arial" w:hAnsi="Arial" w:cs="Arial"/>
          <w:sz w:val="24"/>
          <w:szCs w:val="24"/>
        </w:rPr>
        <w:t xml:space="preserve">Atendimentos realizados </w:t>
      </w:r>
      <w:r w:rsidR="00F54C4E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° Bimestre 2022:</w:t>
      </w:r>
    </w:p>
    <w:tbl>
      <w:tblPr>
        <w:tblStyle w:val="Tabelacomgrade"/>
        <w:tblW w:w="0" w:type="auto"/>
        <w:tblInd w:w="420" w:type="dxa"/>
        <w:tblLook w:val="04A0" w:firstRow="1" w:lastRow="0" w:firstColumn="1" w:lastColumn="0" w:noHBand="0" w:noVBand="1"/>
      </w:tblPr>
      <w:tblGrid>
        <w:gridCol w:w="2779"/>
        <w:gridCol w:w="2466"/>
        <w:gridCol w:w="2345"/>
      </w:tblGrid>
      <w:tr w:rsidR="00437982" w14:paraId="5833F837" w14:textId="77777777" w:rsidTr="00437982">
        <w:tc>
          <w:tcPr>
            <w:tcW w:w="2779" w:type="dxa"/>
          </w:tcPr>
          <w:p w14:paraId="3DADA83F" w14:textId="19BDACDE" w:rsidR="00437982" w:rsidRPr="00437982" w:rsidRDefault="00437982" w:rsidP="00797A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982">
              <w:rPr>
                <w:rFonts w:ascii="Arial" w:hAnsi="Arial" w:cs="Arial"/>
                <w:sz w:val="20"/>
                <w:szCs w:val="20"/>
              </w:rPr>
              <w:t>BIMESTRAL/MESES</w:t>
            </w:r>
          </w:p>
        </w:tc>
        <w:tc>
          <w:tcPr>
            <w:tcW w:w="2466" w:type="dxa"/>
          </w:tcPr>
          <w:p w14:paraId="4A1C3EA5" w14:textId="58845639" w:rsidR="00437982" w:rsidRDefault="00437982" w:rsidP="00437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CRIANÇAS</w:t>
            </w:r>
          </w:p>
        </w:tc>
        <w:tc>
          <w:tcPr>
            <w:tcW w:w="2345" w:type="dxa"/>
          </w:tcPr>
          <w:p w14:paraId="389C1DE7" w14:textId="099B4428" w:rsidR="00437982" w:rsidRDefault="00437982" w:rsidP="00437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ADOLESCENTES</w:t>
            </w:r>
          </w:p>
        </w:tc>
      </w:tr>
      <w:tr w:rsidR="00437982" w14:paraId="44B71304" w14:textId="77777777" w:rsidTr="00437982">
        <w:tc>
          <w:tcPr>
            <w:tcW w:w="2779" w:type="dxa"/>
          </w:tcPr>
          <w:p w14:paraId="5CC632E4" w14:textId="1F2257E6" w:rsidR="00437982" w:rsidRPr="00437982" w:rsidRDefault="00F54C4E" w:rsidP="00797A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JULHO</w:t>
            </w:r>
          </w:p>
        </w:tc>
        <w:tc>
          <w:tcPr>
            <w:tcW w:w="2466" w:type="dxa"/>
          </w:tcPr>
          <w:p w14:paraId="3A9B37A9" w14:textId="22AB7E7E" w:rsidR="00437982" w:rsidRDefault="00F54C4E" w:rsidP="00437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345" w:type="dxa"/>
          </w:tcPr>
          <w:p w14:paraId="6FB31845" w14:textId="0D5470F5" w:rsidR="00437982" w:rsidRDefault="00F54C4E" w:rsidP="00437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437982" w14:paraId="5AD78015" w14:textId="77777777" w:rsidTr="00437982">
        <w:tc>
          <w:tcPr>
            <w:tcW w:w="2779" w:type="dxa"/>
          </w:tcPr>
          <w:p w14:paraId="5A292B3F" w14:textId="3ACE3BB0" w:rsidR="00437982" w:rsidRDefault="00F54C4E" w:rsidP="00797A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</w:t>
            </w:r>
          </w:p>
        </w:tc>
        <w:tc>
          <w:tcPr>
            <w:tcW w:w="2466" w:type="dxa"/>
          </w:tcPr>
          <w:p w14:paraId="786D03A6" w14:textId="1BF5D77A" w:rsidR="00437982" w:rsidRDefault="00F54C4E" w:rsidP="00437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345" w:type="dxa"/>
          </w:tcPr>
          <w:p w14:paraId="0931E980" w14:textId="2B2A3BC3" w:rsidR="00437982" w:rsidRDefault="00F54C4E" w:rsidP="00437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</w:tr>
      <w:bookmarkEnd w:id="0"/>
    </w:tbl>
    <w:p w14:paraId="37C5724C" w14:textId="77777777" w:rsidR="00797AD3" w:rsidRPr="00797AD3" w:rsidRDefault="00797AD3" w:rsidP="00797AD3">
      <w:pPr>
        <w:ind w:left="420"/>
        <w:jc w:val="both"/>
        <w:rPr>
          <w:rFonts w:ascii="Arial" w:hAnsi="Arial" w:cs="Arial"/>
          <w:sz w:val="24"/>
          <w:szCs w:val="24"/>
        </w:rPr>
      </w:pPr>
    </w:p>
    <w:p w14:paraId="4E020734" w14:textId="575FC549" w:rsidR="00473DF5" w:rsidRDefault="00A26962" w:rsidP="00296410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Serviços de Proteção Social Básica são desenvolvidos no Centro de Referência de Assistência Social – CRAS, </w:t>
      </w:r>
      <w:r w:rsidR="00296410">
        <w:rPr>
          <w:rFonts w:ascii="Arial" w:hAnsi="Arial" w:cs="Arial"/>
          <w:sz w:val="24"/>
          <w:szCs w:val="24"/>
        </w:rPr>
        <w:t xml:space="preserve">sendo o Serviço de Convivência e Fortalecimento/SCFV, Serviço </w:t>
      </w:r>
      <w:r w:rsidR="00903B7A">
        <w:rPr>
          <w:rFonts w:ascii="Arial" w:hAnsi="Arial" w:cs="Arial"/>
          <w:sz w:val="24"/>
          <w:szCs w:val="24"/>
        </w:rPr>
        <w:t xml:space="preserve">de Proteção e Atenção Integral a Família/PAIF, Atendimento ao Benefício de Prestação Continuado/BPC, Cadastro </w:t>
      </w:r>
      <w:r w:rsidR="00907241">
        <w:rPr>
          <w:rFonts w:ascii="Arial" w:hAnsi="Arial" w:cs="Arial"/>
          <w:sz w:val="24"/>
          <w:szCs w:val="24"/>
        </w:rPr>
        <w:t>Único, Acompanhamento</w:t>
      </w:r>
      <w:r w:rsidR="00903B7A">
        <w:rPr>
          <w:rFonts w:ascii="Arial" w:hAnsi="Arial" w:cs="Arial"/>
          <w:sz w:val="24"/>
          <w:szCs w:val="24"/>
        </w:rPr>
        <w:t xml:space="preserve"> e atendimento as famílias em situação </w:t>
      </w:r>
      <w:r w:rsidR="00907241">
        <w:rPr>
          <w:rFonts w:ascii="Arial" w:hAnsi="Arial" w:cs="Arial"/>
          <w:sz w:val="24"/>
          <w:szCs w:val="24"/>
        </w:rPr>
        <w:t>de vulnerabilidade.</w:t>
      </w:r>
    </w:p>
    <w:p w14:paraId="0510F189" w14:textId="6639C917" w:rsidR="00907241" w:rsidRDefault="00907241" w:rsidP="00907241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bookmarkStart w:id="1" w:name="_Hlk99546728"/>
      <w:r>
        <w:rPr>
          <w:rFonts w:ascii="Arial" w:hAnsi="Arial" w:cs="Arial"/>
          <w:sz w:val="24"/>
          <w:szCs w:val="24"/>
        </w:rPr>
        <w:t xml:space="preserve">Atendimentos realizados </w:t>
      </w:r>
      <w:r w:rsidR="00F54C4E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° Bimestre 2022:</w:t>
      </w:r>
    </w:p>
    <w:tbl>
      <w:tblPr>
        <w:tblStyle w:val="Tabelacomgrade"/>
        <w:tblW w:w="0" w:type="auto"/>
        <w:tblInd w:w="420" w:type="dxa"/>
        <w:tblLook w:val="04A0" w:firstRow="1" w:lastRow="0" w:firstColumn="1" w:lastColumn="0" w:noHBand="0" w:noVBand="1"/>
      </w:tblPr>
      <w:tblGrid>
        <w:gridCol w:w="2779"/>
        <w:gridCol w:w="2466"/>
        <w:gridCol w:w="2345"/>
      </w:tblGrid>
      <w:tr w:rsidR="00907241" w14:paraId="3D3E0CF1" w14:textId="77777777" w:rsidTr="000C2E11">
        <w:tc>
          <w:tcPr>
            <w:tcW w:w="2779" w:type="dxa"/>
          </w:tcPr>
          <w:p w14:paraId="760ED428" w14:textId="77777777" w:rsidR="00907241" w:rsidRPr="00437982" w:rsidRDefault="00907241" w:rsidP="000C2E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982">
              <w:rPr>
                <w:rFonts w:ascii="Arial" w:hAnsi="Arial" w:cs="Arial"/>
                <w:sz w:val="20"/>
                <w:szCs w:val="20"/>
              </w:rPr>
              <w:t>BIMESTRAL/MESES</w:t>
            </w:r>
          </w:p>
        </w:tc>
        <w:tc>
          <w:tcPr>
            <w:tcW w:w="2466" w:type="dxa"/>
          </w:tcPr>
          <w:p w14:paraId="31EDF5FF" w14:textId="77777777" w:rsidR="00907241" w:rsidRDefault="00907241" w:rsidP="000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CRIANÇAS</w:t>
            </w:r>
          </w:p>
        </w:tc>
        <w:tc>
          <w:tcPr>
            <w:tcW w:w="2345" w:type="dxa"/>
          </w:tcPr>
          <w:p w14:paraId="11030E08" w14:textId="77777777" w:rsidR="00907241" w:rsidRDefault="00907241" w:rsidP="000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ADOLESCENTES</w:t>
            </w:r>
          </w:p>
        </w:tc>
      </w:tr>
      <w:tr w:rsidR="00907241" w14:paraId="3694B541" w14:textId="77777777" w:rsidTr="000C2E11">
        <w:tc>
          <w:tcPr>
            <w:tcW w:w="2779" w:type="dxa"/>
          </w:tcPr>
          <w:p w14:paraId="108350B2" w14:textId="578866FB" w:rsidR="00907241" w:rsidRPr="00437982" w:rsidRDefault="00F54C4E" w:rsidP="000C2E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JULHO</w:t>
            </w:r>
          </w:p>
        </w:tc>
        <w:tc>
          <w:tcPr>
            <w:tcW w:w="2466" w:type="dxa"/>
          </w:tcPr>
          <w:p w14:paraId="18BB79A9" w14:textId="1F316B64" w:rsidR="00907241" w:rsidRDefault="00F54C4E" w:rsidP="000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242</w:t>
            </w:r>
          </w:p>
        </w:tc>
        <w:tc>
          <w:tcPr>
            <w:tcW w:w="2345" w:type="dxa"/>
          </w:tcPr>
          <w:p w14:paraId="6B36F653" w14:textId="461B8951" w:rsidR="00907241" w:rsidRDefault="00F54C4E" w:rsidP="000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</w:t>
            </w:r>
          </w:p>
        </w:tc>
      </w:tr>
      <w:tr w:rsidR="00907241" w14:paraId="633DA661" w14:textId="77777777" w:rsidTr="000C2E11">
        <w:tc>
          <w:tcPr>
            <w:tcW w:w="2779" w:type="dxa"/>
          </w:tcPr>
          <w:p w14:paraId="01FA560F" w14:textId="76436623" w:rsidR="00907241" w:rsidRDefault="00F54C4E" w:rsidP="000C2E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</w:t>
            </w:r>
            <w:r w:rsidR="009072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66" w:type="dxa"/>
          </w:tcPr>
          <w:p w14:paraId="7BC42FF3" w14:textId="31DF3344" w:rsidR="00907241" w:rsidRDefault="00F54C4E" w:rsidP="000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234</w:t>
            </w:r>
          </w:p>
        </w:tc>
        <w:tc>
          <w:tcPr>
            <w:tcW w:w="2345" w:type="dxa"/>
          </w:tcPr>
          <w:p w14:paraId="30706774" w14:textId="708E1931" w:rsidR="00907241" w:rsidRDefault="00F54C4E" w:rsidP="000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132</w:t>
            </w:r>
          </w:p>
        </w:tc>
      </w:tr>
      <w:bookmarkEnd w:id="1"/>
    </w:tbl>
    <w:p w14:paraId="102055D1" w14:textId="77777777" w:rsidR="00907241" w:rsidRPr="00907241" w:rsidRDefault="00907241" w:rsidP="00907241">
      <w:pPr>
        <w:pStyle w:val="PargrafodaLista"/>
        <w:ind w:left="780"/>
        <w:jc w:val="both"/>
        <w:rPr>
          <w:rFonts w:ascii="Arial" w:hAnsi="Arial" w:cs="Arial"/>
          <w:sz w:val="24"/>
          <w:szCs w:val="24"/>
        </w:rPr>
      </w:pPr>
    </w:p>
    <w:p w14:paraId="4F3A02D5" w14:textId="77777777" w:rsidR="002C26C6" w:rsidRDefault="00DF4D1C" w:rsidP="002C26C6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74CBA">
        <w:rPr>
          <w:rFonts w:ascii="Arial" w:hAnsi="Arial" w:cs="Arial"/>
          <w:sz w:val="24"/>
          <w:szCs w:val="24"/>
        </w:rPr>
        <w:t>Manutenção do Conselho Tutelar</w:t>
      </w:r>
      <w:r w:rsidR="00674CBA" w:rsidRPr="00674CBA">
        <w:rPr>
          <w:rFonts w:ascii="Arial" w:hAnsi="Arial" w:cs="Arial"/>
          <w:sz w:val="24"/>
          <w:szCs w:val="24"/>
        </w:rPr>
        <w:t xml:space="preserve"> </w:t>
      </w:r>
      <w:r w:rsidR="00907241" w:rsidRPr="00674CBA">
        <w:rPr>
          <w:rFonts w:ascii="Arial" w:hAnsi="Arial" w:cs="Arial"/>
          <w:sz w:val="24"/>
          <w:szCs w:val="24"/>
        </w:rPr>
        <w:t xml:space="preserve">Atendimentos a crianças e adolescentes com os direitos violados e/ou em vias de violação. </w:t>
      </w:r>
    </w:p>
    <w:p w14:paraId="734555EF" w14:textId="41F9FB15" w:rsidR="00674CBA" w:rsidRPr="002C26C6" w:rsidRDefault="00674CBA" w:rsidP="002C26C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C26C6">
        <w:rPr>
          <w:rFonts w:ascii="Arial" w:hAnsi="Arial" w:cs="Arial"/>
          <w:sz w:val="24"/>
          <w:szCs w:val="24"/>
        </w:rPr>
        <w:t xml:space="preserve">Atendimentos realizados </w:t>
      </w:r>
      <w:r w:rsidR="00F54C4E">
        <w:rPr>
          <w:rFonts w:ascii="Arial" w:hAnsi="Arial" w:cs="Arial"/>
          <w:sz w:val="24"/>
          <w:szCs w:val="24"/>
        </w:rPr>
        <w:t>4</w:t>
      </w:r>
      <w:r w:rsidRPr="002C26C6">
        <w:rPr>
          <w:rFonts w:ascii="Arial" w:hAnsi="Arial" w:cs="Arial"/>
          <w:sz w:val="24"/>
          <w:szCs w:val="24"/>
        </w:rPr>
        <w:t>° Bimestre 2022:</w:t>
      </w:r>
    </w:p>
    <w:tbl>
      <w:tblPr>
        <w:tblStyle w:val="Tabelacomgrade"/>
        <w:tblW w:w="0" w:type="auto"/>
        <w:tblInd w:w="420" w:type="dxa"/>
        <w:tblLook w:val="04A0" w:firstRow="1" w:lastRow="0" w:firstColumn="1" w:lastColumn="0" w:noHBand="0" w:noVBand="1"/>
      </w:tblPr>
      <w:tblGrid>
        <w:gridCol w:w="2779"/>
        <w:gridCol w:w="2466"/>
        <w:gridCol w:w="2345"/>
      </w:tblGrid>
      <w:tr w:rsidR="00674CBA" w14:paraId="26AEF739" w14:textId="77777777" w:rsidTr="000C2E11">
        <w:tc>
          <w:tcPr>
            <w:tcW w:w="2779" w:type="dxa"/>
          </w:tcPr>
          <w:p w14:paraId="45FEB1E0" w14:textId="77777777" w:rsidR="00674CBA" w:rsidRPr="00437982" w:rsidRDefault="00674CBA" w:rsidP="000C2E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982">
              <w:rPr>
                <w:rFonts w:ascii="Arial" w:hAnsi="Arial" w:cs="Arial"/>
                <w:sz w:val="20"/>
                <w:szCs w:val="20"/>
              </w:rPr>
              <w:t>BIMESTRAL/MESES</w:t>
            </w:r>
          </w:p>
        </w:tc>
        <w:tc>
          <w:tcPr>
            <w:tcW w:w="2466" w:type="dxa"/>
          </w:tcPr>
          <w:p w14:paraId="56FAC88C" w14:textId="77777777" w:rsidR="00674CBA" w:rsidRDefault="00674CBA" w:rsidP="000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CRIANÇAS</w:t>
            </w:r>
          </w:p>
        </w:tc>
        <w:tc>
          <w:tcPr>
            <w:tcW w:w="2345" w:type="dxa"/>
          </w:tcPr>
          <w:p w14:paraId="6DEC8B75" w14:textId="77777777" w:rsidR="00674CBA" w:rsidRDefault="00674CBA" w:rsidP="000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ADOLESCENTES</w:t>
            </w:r>
          </w:p>
        </w:tc>
      </w:tr>
      <w:tr w:rsidR="00674CBA" w14:paraId="3B86A791" w14:textId="77777777" w:rsidTr="000C2E11">
        <w:tc>
          <w:tcPr>
            <w:tcW w:w="2779" w:type="dxa"/>
          </w:tcPr>
          <w:p w14:paraId="214F18F4" w14:textId="28B49170" w:rsidR="00674CBA" w:rsidRPr="00437982" w:rsidRDefault="00F54C4E" w:rsidP="000C2E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JULHO</w:t>
            </w:r>
          </w:p>
        </w:tc>
        <w:tc>
          <w:tcPr>
            <w:tcW w:w="2466" w:type="dxa"/>
          </w:tcPr>
          <w:p w14:paraId="727D1AE9" w14:textId="7A86248F" w:rsidR="00674CBA" w:rsidRDefault="00F54C4E" w:rsidP="000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2345" w:type="dxa"/>
          </w:tcPr>
          <w:p w14:paraId="447E476B" w14:textId="27AE1964" w:rsidR="00674CBA" w:rsidRDefault="00F54C4E" w:rsidP="000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674CBA" w14:paraId="6B675E06" w14:textId="77777777" w:rsidTr="000C2E11">
        <w:tc>
          <w:tcPr>
            <w:tcW w:w="2779" w:type="dxa"/>
          </w:tcPr>
          <w:p w14:paraId="37D73B65" w14:textId="56ED397E" w:rsidR="00674CBA" w:rsidRDefault="00F54C4E" w:rsidP="000C2E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</w:t>
            </w:r>
            <w:r w:rsidR="00674C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66" w:type="dxa"/>
          </w:tcPr>
          <w:p w14:paraId="570E63BD" w14:textId="799114D1" w:rsidR="00674CBA" w:rsidRDefault="00F54C4E" w:rsidP="000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2345" w:type="dxa"/>
          </w:tcPr>
          <w:p w14:paraId="5E151F87" w14:textId="659C29A0" w:rsidR="00674CBA" w:rsidRDefault="00F54C4E" w:rsidP="000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</w:tbl>
    <w:p w14:paraId="5962B27A" w14:textId="73916A2D" w:rsidR="00674CBA" w:rsidRDefault="00674CBA" w:rsidP="00674CBA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2CA32354" w14:textId="1B4A4615" w:rsidR="00611EDB" w:rsidRDefault="00611EDB" w:rsidP="00611EDB">
      <w:pPr>
        <w:ind w:firstLine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São Jerônimo da Serra, </w:t>
      </w:r>
      <w:r w:rsidR="00364F26">
        <w:rPr>
          <w:rFonts w:ascii="Arial" w:hAnsi="Arial" w:cs="Arial"/>
          <w:sz w:val="24"/>
          <w:szCs w:val="24"/>
        </w:rPr>
        <w:t>22 de setembro</w:t>
      </w:r>
      <w:r>
        <w:rPr>
          <w:rFonts w:ascii="Arial" w:hAnsi="Arial" w:cs="Arial"/>
          <w:sz w:val="24"/>
          <w:szCs w:val="24"/>
        </w:rPr>
        <w:t xml:space="preserve"> de 2022.</w:t>
      </w:r>
    </w:p>
    <w:p w14:paraId="539AE318" w14:textId="7806E12A" w:rsidR="00611EDB" w:rsidRDefault="00611EDB" w:rsidP="00674CBA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3AF8F31B" w14:textId="77777777" w:rsidR="00611EDB" w:rsidRDefault="00611EDB" w:rsidP="00674CBA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4E3F06B0" w14:textId="7CBCD702" w:rsidR="00611EDB" w:rsidRPr="00611EDB" w:rsidRDefault="00611EDB" w:rsidP="00611EDB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611EDB">
        <w:rPr>
          <w:rFonts w:ascii="Arial" w:hAnsi="Arial" w:cs="Arial"/>
          <w:sz w:val="24"/>
          <w:szCs w:val="24"/>
          <w:shd w:val="clear" w:color="auto" w:fill="FFFFFF"/>
        </w:rPr>
        <w:t>Lillian Gabriella R Teixeira Avelar</w:t>
      </w:r>
      <w:r w:rsidRPr="00611EDB">
        <w:rPr>
          <w:rFonts w:ascii="Arial" w:hAnsi="Arial" w:cs="Arial"/>
          <w:sz w:val="24"/>
          <w:szCs w:val="24"/>
        </w:rPr>
        <w:br/>
      </w:r>
      <w:r w:rsidRPr="00611EDB">
        <w:rPr>
          <w:rFonts w:ascii="Arial" w:hAnsi="Arial" w:cs="Arial"/>
          <w:sz w:val="24"/>
          <w:szCs w:val="24"/>
          <w:shd w:val="clear" w:color="auto" w:fill="FFFFFF"/>
        </w:rPr>
        <w:t>Secretaria Municipal de Assistência Social</w:t>
      </w:r>
      <w:r w:rsidRPr="00611EDB">
        <w:rPr>
          <w:rFonts w:ascii="Arial" w:hAnsi="Arial" w:cs="Arial"/>
          <w:sz w:val="24"/>
          <w:szCs w:val="24"/>
        </w:rPr>
        <w:br/>
      </w:r>
      <w:r w:rsidRPr="00611EDB">
        <w:rPr>
          <w:rFonts w:ascii="Arial" w:hAnsi="Arial" w:cs="Arial"/>
          <w:sz w:val="24"/>
          <w:szCs w:val="24"/>
          <w:shd w:val="clear" w:color="auto" w:fill="FFFFFF"/>
        </w:rPr>
        <w:t>Portaria 029/2021</w:t>
      </w:r>
    </w:p>
    <w:sectPr w:rsidR="00611EDB" w:rsidRPr="00611ED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8EE71" w14:textId="77777777" w:rsidR="00987695" w:rsidRDefault="00987695" w:rsidP="0028200C">
      <w:pPr>
        <w:spacing w:after="0" w:line="240" w:lineRule="auto"/>
      </w:pPr>
      <w:r>
        <w:separator/>
      </w:r>
    </w:p>
  </w:endnote>
  <w:endnote w:type="continuationSeparator" w:id="0">
    <w:p w14:paraId="212E0305" w14:textId="77777777" w:rsidR="00987695" w:rsidRDefault="00987695" w:rsidP="00282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F6A0E" w14:textId="77777777" w:rsidR="0028200C" w:rsidRPr="0028200C" w:rsidRDefault="0028200C" w:rsidP="0028200C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4"/>
        <w:lang w:eastAsia="pt-BR"/>
      </w:rPr>
    </w:pPr>
    <w:bookmarkStart w:id="2" w:name="_Hlk97301016"/>
    <w:r w:rsidRPr="0028200C">
      <w:rPr>
        <w:rFonts w:ascii="Times New Roman" w:eastAsia="Times New Roman" w:hAnsi="Times New Roman" w:cs="Times New Roman"/>
        <w:sz w:val="18"/>
        <w:szCs w:val="24"/>
        <w:lang w:eastAsia="pt-BR"/>
      </w:rPr>
      <w:t xml:space="preserve">Rua Prefeito Raul Proença nº. 252, Centro, </w:t>
    </w:r>
    <w:r w:rsidRPr="0028200C">
      <w:rPr>
        <w:rFonts w:ascii="Times New Roman" w:eastAsia="Times New Roman" w:hAnsi="Times New Roman" w:cs="Times New Roman"/>
        <w:sz w:val="18"/>
        <w:szCs w:val="24"/>
        <w:lang w:eastAsia="pt-BR"/>
      </w:rPr>
      <w:sym w:font="Wingdings 2" w:char="F027"/>
    </w:r>
    <w:r w:rsidRPr="0028200C">
      <w:rPr>
        <w:rFonts w:ascii="Times New Roman" w:eastAsia="Times New Roman" w:hAnsi="Times New Roman" w:cs="Times New Roman"/>
        <w:sz w:val="18"/>
        <w:szCs w:val="24"/>
        <w:lang w:eastAsia="pt-BR"/>
      </w:rPr>
      <w:t xml:space="preserve"> 43.3267.1728 </w:t>
    </w:r>
    <w:r w:rsidRPr="0028200C">
      <w:rPr>
        <w:rFonts w:ascii="Times New Roman" w:eastAsia="Times New Roman" w:hAnsi="Times New Roman" w:cs="Times New Roman"/>
        <w:sz w:val="18"/>
        <w:szCs w:val="24"/>
        <w:lang w:eastAsia="pt-BR"/>
      </w:rPr>
      <w:sym w:font="Wingdings" w:char="F02A"/>
    </w:r>
    <w:r w:rsidRPr="0028200C">
      <w:rPr>
        <w:rFonts w:ascii="Times New Roman" w:eastAsia="Times New Roman" w:hAnsi="Times New Roman" w:cs="Times New Roman"/>
        <w:sz w:val="18"/>
        <w:szCs w:val="24"/>
        <w:lang w:eastAsia="pt-BR"/>
      </w:rPr>
      <w:t xml:space="preserve"> - 86.270-000 </w:t>
    </w:r>
    <w:r w:rsidRPr="0028200C">
      <w:rPr>
        <w:rFonts w:ascii="Times New Roman" w:eastAsia="Times New Roman" w:hAnsi="Times New Roman" w:cs="Times New Roman"/>
        <w:sz w:val="18"/>
        <w:szCs w:val="24"/>
        <w:lang w:eastAsia="pt-BR"/>
      </w:rPr>
      <w:sym w:font="Wingdings" w:char="F037"/>
    </w:r>
    <w:r w:rsidRPr="0028200C">
      <w:rPr>
        <w:rFonts w:ascii="Times New Roman" w:eastAsia="Times New Roman" w:hAnsi="Times New Roman" w:cs="Times New Roman"/>
        <w:sz w:val="18"/>
        <w:szCs w:val="24"/>
        <w:lang w:eastAsia="pt-BR"/>
      </w:rPr>
      <w:t xml:space="preserve"> ass.social@saojeronimodaserra.pr.gov.br</w:t>
    </w:r>
  </w:p>
  <w:bookmarkEnd w:id="2"/>
  <w:p w14:paraId="410224FB" w14:textId="77777777" w:rsidR="0028200C" w:rsidRDefault="0028200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35D92" w14:textId="77777777" w:rsidR="00987695" w:rsidRDefault="00987695" w:rsidP="0028200C">
      <w:pPr>
        <w:spacing w:after="0" w:line="240" w:lineRule="auto"/>
      </w:pPr>
      <w:r>
        <w:separator/>
      </w:r>
    </w:p>
  </w:footnote>
  <w:footnote w:type="continuationSeparator" w:id="0">
    <w:p w14:paraId="15F63A47" w14:textId="77777777" w:rsidR="00987695" w:rsidRDefault="00987695" w:rsidP="00282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F23CE" w14:textId="77777777" w:rsidR="0028200C" w:rsidRPr="0028200C" w:rsidRDefault="00000000" w:rsidP="0028200C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t-BR"/>
      </w:rPr>
      <w:object w:dxaOrig="1440" w:dyaOrig="1440" w14:anchorId="77D0DB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0;margin-top:-.55pt;width:1in;height:63pt;z-index:-251658752">
          <v:imagedata r:id="rId1" o:title=""/>
        </v:shape>
        <o:OLEObject Type="Embed" ProgID="CPaint4" ShapeID="_x0000_s1025" DrawAspect="Content" ObjectID="_1725363720" r:id="rId2"/>
      </w:object>
    </w:r>
  </w:p>
  <w:p w14:paraId="287D4F62" w14:textId="77777777" w:rsidR="0028200C" w:rsidRPr="0028200C" w:rsidRDefault="0028200C" w:rsidP="0028200C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</w:p>
  <w:p w14:paraId="6A5B2942" w14:textId="77777777" w:rsidR="0028200C" w:rsidRPr="0028200C" w:rsidRDefault="0028200C" w:rsidP="0028200C">
    <w:pPr>
      <w:tabs>
        <w:tab w:val="center" w:pos="4252"/>
        <w:tab w:val="right" w:pos="8504"/>
      </w:tabs>
      <w:spacing w:after="0" w:line="240" w:lineRule="auto"/>
      <w:jc w:val="right"/>
      <w:rPr>
        <w:rFonts w:ascii="Estrangelo Edessa" w:eastAsia="Times New Roman" w:hAnsi="Estrangelo Edessa" w:cs="Estrangelo Edessa"/>
        <w:sz w:val="24"/>
        <w:szCs w:val="24"/>
        <w:lang w:eastAsia="pt-BR"/>
      </w:rPr>
    </w:pPr>
    <w:r w:rsidRPr="0028200C">
      <w:rPr>
        <w:rFonts w:ascii="Estrangelo Edessa" w:eastAsia="Times New Roman" w:hAnsi="Estrangelo Edessa" w:cs="Estrangelo Edessa"/>
        <w:sz w:val="24"/>
        <w:szCs w:val="24"/>
        <w:lang w:eastAsia="pt-BR"/>
      </w:rPr>
      <w:t>PREFEITURA MUNICIPAL</w:t>
    </w:r>
  </w:p>
  <w:p w14:paraId="464AADD4" w14:textId="77777777" w:rsidR="0028200C" w:rsidRPr="0028200C" w:rsidRDefault="0028200C" w:rsidP="0028200C">
    <w:pPr>
      <w:tabs>
        <w:tab w:val="center" w:pos="4252"/>
        <w:tab w:val="right" w:pos="8504"/>
      </w:tabs>
      <w:spacing w:after="0" w:line="240" w:lineRule="auto"/>
      <w:jc w:val="right"/>
      <w:rPr>
        <w:rFonts w:ascii="Arial Black" w:eastAsia="Times New Roman" w:hAnsi="Arial Black" w:cs="Estrangelo Edessa"/>
        <w:sz w:val="28"/>
        <w:szCs w:val="28"/>
        <w:lang w:eastAsia="pt-BR"/>
      </w:rPr>
    </w:pPr>
    <w:r w:rsidRPr="0028200C">
      <w:rPr>
        <w:rFonts w:ascii="Arial Black" w:eastAsia="Times New Roman" w:hAnsi="Arial Black" w:cs="Estrangelo Edessa"/>
        <w:sz w:val="28"/>
        <w:szCs w:val="28"/>
        <w:lang w:eastAsia="pt-BR"/>
      </w:rPr>
      <w:t>SÃO JERÔNIMO DA SERRA - PR</w:t>
    </w:r>
  </w:p>
  <w:p w14:paraId="59990654" w14:textId="1C6706C9" w:rsidR="0028200C" w:rsidRPr="0028200C" w:rsidRDefault="0028200C" w:rsidP="0028200C">
    <w:pPr>
      <w:pBdr>
        <w:bottom w:val="single" w:sz="4" w:space="1" w:color="auto"/>
      </w:pBdr>
      <w:tabs>
        <w:tab w:val="center" w:pos="4252"/>
        <w:tab w:val="right" w:pos="8504"/>
      </w:tabs>
      <w:spacing w:after="0" w:line="240" w:lineRule="auto"/>
      <w:jc w:val="right"/>
      <w:rPr>
        <w:rFonts w:ascii="Arial" w:eastAsia="Times New Roman" w:hAnsi="Arial" w:cs="Arial"/>
        <w:sz w:val="18"/>
        <w:szCs w:val="24"/>
        <w:lang w:eastAsia="pt-BR"/>
      </w:rPr>
    </w:pPr>
    <w:r w:rsidRPr="0028200C">
      <w:rPr>
        <w:rFonts w:ascii="Times New Roman" w:eastAsia="Times New Roman" w:hAnsi="Times New Roman" w:cs="Times New Roman"/>
        <w:sz w:val="18"/>
        <w:szCs w:val="24"/>
        <w:lang w:eastAsia="pt-BR"/>
      </w:rPr>
      <w:t xml:space="preserve">    </w:t>
    </w:r>
    <w:r w:rsidRPr="0028200C">
      <w:rPr>
        <w:rFonts w:ascii="Arial" w:eastAsia="Times New Roman" w:hAnsi="Arial" w:cs="Arial"/>
        <w:sz w:val="14"/>
        <w:szCs w:val="24"/>
        <w:lang w:eastAsia="pt-BR"/>
      </w:rPr>
      <w:t>Gestão 2021/24</w:t>
    </w:r>
    <w:r>
      <w:rPr>
        <w:rFonts w:ascii="Arial" w:eastAsia="Times New Roman" w:hAnsi="Arial" w:cs="Arial"/>
        <w:sz w:val="14"/>
        <w:szCs w:val="24"/>
        <w:lang w:eastAsia="pt-BR"/>
      </w:rPr>
      <w:t xml:space="preserve">                                           </w:t>
    </w:r>
    <w:r w:rsidRPr="0028200C">
      <w:rPr>
        <w:rFonts w:ascii="Arial Black" w:eastAsia="Times New Roman" w:hAnsi="Arial Black" w:cs="Arial"/>
        <w:sz w:val="20"/>
        <w:szCs w:val="20"/>
        <w:lang w:eastAsia="pt-BR"/>
      </w:rPr>
      <w:t>SECRETARIA MUNICIPAL DE ASSISTÊNCIA SOCIAL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E033A"/>
    <w:multiLevelType w:val="hybridMultilevel"/>
    <w:tmpl w:val="501A84A2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331182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CB0"/>
    <w:rsid w:val="000770FD"/>
    <w:rsid w:val="001A38E3"/>
    <w:rsid w:val="001E6ABC"/>
    <w:rsid w:val="0028200C"/>
    <w:rsid w:val="00296410"/>
    <w:rsid w:val="002C26C6"/>
    <w:rsid w:val="00364F26"/>
    <w:rsid w:val="00437982"/>
    <w:rsid w:val="004735DF"/>
    <w:rsid w:val="00473DF5"/>
    <w:rsid w:val="00611EDB"/>
    <w:rsid w:val="00674CBA"/>
    <w:rsid w:val="0069187C"/>
    <w:rsid w:val="00797AD3"/>
    <w:rsid w:val="008E7C01"/>
    <w:rsid w:val="00903B7A"/>
    <w:rsid w:val="00907241"/>
    <w:rsid w:val="0094432E"/>
    <w:rsid w:val="00987695"/>
    <w:rsid w:val="00A26962"/>
    <w:rsid w:val="00A42CB0"/>
    <w:rsid w:val="00DE6039"/>
    <w:rsid w:val="00DF4D1C"/>
    <w:rsid w:val="00EB7031"/>
    <w:rsid w:val="00F4150C"/>
    <w:rsid w:val="00F54C4E"/>
    <w:rsid w:val="00F7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CCAEBF"/>
  <w15:chartTrackingRefBased/>
  <w15:docId w15:val="{54AC6E97-0FCA-4103-8312-979432A5D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20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200C"/>
  </w:style>
  <w:style w:type="paragraph" w:styleId="Rodap">
    <w:name w:val="footer"/>
    <w:basedOn w:val="Normal"/>
    <w:link w:val="RodapChar"/>
    <w:uiPriority w:val="99"/>
    <w:unhideWhenUsed/>
    <w:rsid w:val="002820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200C"/>
  </w:style>
  <w:style w:type="table" w:styleId="Tabelacomgrade">
    <w:name w:val="Table Grid"/>
    <w:basedOn w:val="Tabelanormal"/>
    <w:uiPriority w:val="39"/>
    <w:rsid w:val="00F41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97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de Assistência Social</dc:creator>
  <cp:keywords/>
  <dc:description/>
  <cp:lastModifiedBy>FABI</cp:lastModifiedBy>
  <cp:revision>28</cp:revision>
  <dcterms:created xsi:type="dcterms:W3CDTF">2022-03-30T17:21:00Z</dcterms:created>
  <dcterms:modified xsi:type="dcterms:W3CDTF">2022-09-22T17:56:00Z</dcterms:modified>
</cp:coreProperties>
</file>